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5556E6">
        <w:rPr>
          <w:sz w:val="40"/>
          <w:szCs w:val="40"/>
        </w:rPr>
        <w:t xml:space="preserve"> 14</w:t>
      </w:r>
      <w:r w:rsidR="00A537B5">
        <w:rPr>
          <w:sz w:val="40"/>
          <w:szCs w:val="40"/>
        </w:rPr>
        <w:t>. station</w:t>
      </w:r>
    </w:p>
    <w:p w:rsidR="000E3BF7" w:rsidRPr="00A9340E" w:rsidRDefault="00A9340E" w:rsidP="000E3BF7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B365A6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154305</wp:posOffset>
            </wp:positionV>
            <wp:extent cx="2417445" cy="2428875"/>
            <wp:effectExtent l="0" t="0" r="1905" b="0"/>
            <wp:wrapSquare wrapText="bothSides"/>
            <wp:docPr id="6" name="Billede 6" descr="Osterglocken, Påskeliljer, Blomst, Påske, Natur, V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sterglocken, Påskeliljer, Blomst, Påske, Natur, Va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r="24896"/>
                    <a:stretch/>
                  </pic:blipFill>
                  <pic:spPr bwMode="auto">
                    <a:xfrm>
                      <a:off x="0" y="0"/>
                      <a:ext cx="241744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6E6" w:rsidRPr="00A9340E">
        <w:rPr>
          <w:b/>
          <w:sz w:val="28"/>
          <w:szCs w:val="28"/>
        </w:rPr>
        <w:t>Jesus lægges i graven</w:t>
      </w:r>
    </w:p>
    <w:p w:rsidR="004B37C4" w:rsidRDefault="004B37C4" w:rsidP="0091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Han var både dømt og havde modtaget dødsstraf som en lovbryder, men der var stadigvæk mennesker, for hvem det var vigtigt, at han kom ordentligt i graven. Og de havde travlt. Han døde fredag eftermiddag og skulle være i graven inden solnedgang. For så snart solen gik ned, begyndte sabbatten</w:t>
      </w:r>
      <w:r w:rsidR="00A9340E">
        <w:rPr>
          <w:sz w:val="28"/>
          <w:szCs w:val="28"/>
        </w:rPr>
        <w:t>,</w:t>
      </w:r>
      <w:r>
        <w:rPr>
          <w:sz w:val="28"/>
          <w:szCs w:val="28"/>
        </w:rPr>
        <w:t xml:space="preserve"> og på den måtte man ikke bære noget og slet ikke begrave nogen.</w:t>
      </w:r>
    </w:p>
    <w:p w:rsidR="004B37C4" w:rsidRDefault="004B37C4" w:rsidP="00911176">
      <w:pPr>
        <w:spacing w:after="0" w:line="240" w:lineRule="auto"/>
        <w:rPr>
          <w:sz w:val="28"/>
          <w:szCs w:val="28"/>
        </w:rPr>
      </w:pPr>
    </w:p>
    <w:p w:rsidR="004B37C4" w:rsidRDefault="004B37C4" w:rsidP="0091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Her kommer en fremmed dem til undsætning. En rig mand ved navn Josef</w:t>
      </w:r>
      <w:r w:rsidRPr="004B37C4">
        <w:rPr>
          <w:sz w:val="28"/>
          <w:szCs w:val="28"/>
        </w:rPr>
        <w:t xml:space="preserve"> </w:t>
      </w:r>
      <w:proofErr w:type="spellStart"/>
      <w:r w:rsidRPr="004B37C4">
        <w:rPr>
          <w:sz w:val="28"/>
          <w:szCs w:val="28"/>
        </w:rPr>
        <w:t>Arimatæa</w:t>
      </w:r>
      <w:proofErr w:type="spellEnd"/>
      <w:r>
        <w:rPr>
          <w:sz w:val="28"/>
          <w:szCs w:val="28"/>
        </w:rPr>
        <w:t xml:space="preserve">. </w:t>
      </w:r>
      <w:r w:rsidRPr="004B37C4">
        <w:rPr>
          <w:sz w:val="28"/>
          <w:szCs w:val="28"/>
        </w:rPr>
        <w:t>Han gik til Pilatus og bad om at få Jesu legeme</w:t>
      </w:r>
      <w:r>
        <w:rPr>
          <w:sz w:val="28"/>
          <w:szCs w:val="28"/>
        </w:rPr>
        <w:t xml:space="preserve"> udleveret, og det fik han. Josef </w:t>
      </w:r>
      <w:r w:rsidRPr="004B37C4">
        <w:rPr>
          <w:sz w:val="28"/>
          <w:szCs w:val="28"/>
        </w:rPr>
        <w:t xml:space="preserve">svøbte </w:t>
      </w:r>
      <w:r>
        <w:rPr>
          <w:sz w:val="28"/>
          <w:szCs w:val="28"/>
        </w:rPr>
        <w:t xml:space="preserve">Jesus i </w:t>
      </w:r>
      <w:r w:rsidRPr="004B37C4">
        <w:rPr>
          <w:sz w:val="28"/>
          <w:szCs w:val="28"/>
        </w:rPr>
        <w:t>et rent lagen</w:t>
      </w:r>
      <w:r>
        <w:rPr>
          <w:sz w:val="28"/>
          <w:szCs w:val="28"/>
        </w:rPr>
        <w:t xml:space="preserve">, </w:t>
      </w:r>
      <w:r w:rsidRPr="004B37C4">
        <w:rPr>
          <w:sz w:val="28"/>
          <w:szCs w:val="28"/>
        </w:rPr>
        <w:t xml:space="preserve">og lagde </w:t>
      </w:r>
      <w:r>
        <w:rPr>
          <w:sz w:val="28"/>
          <w:szCs w:val="28"/>
        </w:rPr>
        <w:t xml:space="preserve">ham i </w:t>
      </w:r>
      <w:r w:rsidR="00A9340E">
        <w:rPr>
          <w:sz w:val="28"/>
          <w:szCs w:val="28"/>
        </w:rPr>
        <w:t>d</w:t>
      </w:r>
      <w:r w:rsidRPr="004B37C4">
        <w:rPr>
          <w:sz w:val="28"/>
          <w:szCs w:val="28"/>
        </w:rPr>
        <w:t>en nye grav</w:t>
      </w:r>
      <w:r>
        <w:rPr>
          <w:sz w:val="28"/>
          <w:szCs w:val="28"/>
        </w:rPr>
        <w:t xml:space="preserve">. Ganske som Maria havde svøbt ham og lagt ham i en krybbe, </w:t>
      </w:r>
      <w:r w:rsidR="00A9340E">
        <w:rPr>
          <w:sz w:val="28"/>
          <w:szCs w:val="28"/>
        </w:rPr>
        <w:br/>
      </w:r>
      <w:r>
        <w:rPr>
          <w:sz w:val="28"/>
          <w:szCs w:val="28"/>
        </w:rPr>
        <w:t xml:space="preserve">da han blev født. </w:t>
      </w:r>
    </w:p>
    <w:p w:rsidR="00EF3C63" w:rsidRDefault="00EF3C63" w:rsidP="00911176">
      <w:pPr>
        <w:spacing w:after="0" w:line="240" w:lineRule="auto"/>
        <w:rPr>
          <w:sz w:val="28"/>
          <w:szCs w:val="28"/>
        </w:rPr>
      </w:pPr>
    </w:p>
    <w:p w:rsidR="00EF3C63" w:rsidRDefault="00EF3C63" w:rsidP="0091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Det kunne derfor godt se ud som om</w:t>
      </w:r>
      <w:r w:rsidR="00A9340E">
        <w:rPr>
          <w:sz w:val="28"/>
          <w:szCs w:val="28"/>
        </w:rPr>
        <w:t>,</w:t>
      </w:r>
      <w:r>
        <w:rPr>
          <w:sz w:val="28"/>
          <w:szCs w:val="28"/>
        </w:rPr>
        <w:t xml:space="preserve"> at det hele er fint afrundet</w:t>
      </w:r>
      <w:r w:rsidR="00A9340E">
        <w:rPr>
          <w:sz w:val="28"/>
          <w:szCs w:val="28"/>
        </w:rPr>
        <w:t>,</w:t>
      </w:r>
      <w:r>
        <w:rPr>
          <w:sz w:val="28"/>
          <w:szCs w:val="28"/>
        </w:rPr>
        <w:t xml:space="preserve"> og der derfor ikke er mere at komme efter. Og</w:t>
      </w:r>
      <w:r w:rsidR="00A9340E">
        <w:rPr>
          <w:sz w:val="28"/>
          <w:szCs w:val="28"/>
        </w:rPr>
        <w:t xml:space="preserve"> sådan har de nok også følt det den</w:t>
      </w:r>
      <w:r>
        <w:rPr>
          <w:sz w:val="28"/>
          <w:szCs w:val="28"/>
        </w:rPr>
        <w:t xml:space="preserve">gang i Jerusalem. Men heldigvis var der mere at komme efter – meget mere. </w:t>
      </w:r>
      <w:r w:rsidR="00B365A6">
        <w:rPr>
          <w:sz w:val="28"/>
          <w:szCs w:val="28"/>
        </w:rPr>
        <w:t xml:space="preserve">Den danske salmedigter </w:t>
      </w:r>
      <w:r w:rsidR="00B365A6" w:rsidRPr="00B365A6">
        <w:rPr>
          <w:sz w:val="28"/>
          <w:szCs w:val="28"/>
        </w:rPr>
        <w:t>K.L. Aastrup</w:t>
      </w:r>
      <w:r w:rsidR="00B365A6">
        <w:rPr>
          <w:sz w:val="28"/>
          <w:szCs w:val="28"/>
        </w:rPr>
        <w:t xml:space="preserve"> har beskrevet det sådan her:</w:t>
      </w:r>
    </w:p>
    <w:p w:rsidR="00EF3C63" w:rsidRDefault="00EF3C63" w:rsidP="00911176">
      <w:pPr>
        <w:spacing w:after="0" w:line="240" w:lineRule="auto"/>
        <w:rPr>
          <w:sz w:val="28"/>
          <w:szCs w:val="28"/>
        </w:rPr>
      </w:pPr>
    </w:p>
    <w:p w:rsidR="00EF3C63" w:rsidRDefault="00EF3C63" w:rsidP="00EF3C63">
      <w:pPr>
        <w:spacing w:after="0" w:line="240" w:lineRule="auto"/>
        <w:rPr>
          <w:sz w:val="28"/>
          <w:szCs w:val="28"/>
        </w:rPr>
        <w:sectPr w:rsidR="00EF3C63" w:rsidSect="00A537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3C63" w:rsidRPr="00EF3C63" w:rsidRDefault="00EF3C63" w:rsidP="00EF3C63">
      <w:pPr>
        <w:spacing w:after="0" w:line="240" w:lineRule="auto"/>
        <w:rPr>
          <w:sz w:val="28"/>
          <w:szCs w:val="28"/>
        </w:rPr>
      </w:pPr>
      <w:r w:rsidRPr="00EF3C63">
        <w:rPr>
          <w:sz w:val="28"/>
          <w:szCs w:val="28"/>
        </w:rPr>
        <w:t>Der venter bag langfredags nat</w:t>
      </w:r>
    </w:p>
    <w:p w:rsidR="00EF3C63" w:rsidRPr="00EF3C63" w:rsidRDefault="00EF3C63" w:rsidP="00EF3C63">
      <w:pPr>
        <w:spacing w:after="0" w:line="240" w:lineRule="auto"/>
        <w:rPr>
          <w:sz w:val="28"/>
          <w:szCs w:val="28"/>
        </w:rPr>
      </w:pPr>
      <w:proofErr w:type="gramStart"/>
      <w:r w:rsidRPr="00EF3C63">
        <w:rPr>
          <w:sz w:val="28"/>
          <w:szCs w:val="28"/>
        </w:rPr>
        <w:t>en</w:t>
      </w:r>
      <w:proofErr w:type="gramEnd"/>
      <w:r w:rsidRPr="00EF3C63">
        <w:rPr>
          <w:sz w:val="28"/>
          <w:szCs w:val="28"/>
        </w:rPr>
        <w:t xml:space="preserve"> påske-morgenrøde.</w:t>
      </w:r>
    </w:p>
    <w:p w:rsidR="00EF3C63" w:rsidRPr="00EF3C63" w:rsidRDefault="00EF3C63" w:rsidP="00EF3C63">
      <w:pPr>
        <w:spacing w:after="0" w:line="240" w:lineRule="auto"/>
        <w:rPr>
          <w:sz w:val="28"/>
          <w:szCs w:val="28"/>
        </w:rPr>
      </w:pPr>
      <w:r w:rsidRPr="00EF3C63">
        <w:rPr>
          <w:sz w:val="28"/>
          <w:szCs w:val="28"/>
        </w:rPr>
        <w:t>Men seglet er for graven sat,</w:t>
      </w:r>
    </w:p>
    <w:p w:rsidR="00EF3C63" w:rsidRDefault="00EF3C63" w:rsidP="00EF3C63">
      <w:pPr>
        <w:spacing w:after="0" w:line="240" w:lineRule="auto"/>
        <w:rPr>
          <w:sz w:val="28"/>
          <w:szCs w:val="28"/>
        </w:rPr>
      </w:pPr>
      <w:proofErr w:type="gramStart"/>
      <w:r w:rsidRPr="00EF3C63">
        <w:rPr>
          <w:sz w:val="28"/>
          <w:szCs w:val="28"/>
        </w:rPr>
        <w:t>og</w:t>
      </w:r>
      <w:proofErr w:type="gramEnd"/>
      <w:r w:rsidRPr="00EF3C63">
        <w:rPr>
          <w:sz w:val="28"/>
          <w:szCs w:val="28"/>
        </w:rPr>
        <w:t xml:space="preserve"> kold er nu den døde</w:t>
      </w:r>
      <w:r w:rsidR="00A9340E">
        <w:rPr>
          <w:sz w:val="28"/>
          <w:szCs w:val="28"/>
        </w:rPr>
        <w:t>.</w:t>
      </w:r>
    </w:p>
    <w:p w:rsidR="00EF3C63" w:rsidRDefault="00EF3C63" w:rsidP="00EF3C63">
      <w:pPr>
        <w:spacing w:after="0" w:line="240" w:lineRule="auto"/>
        <w:rPr>
          <w:sz w:val="28"/>
          <w:szCs w:val="28"/>
        </w:rPr>
      </w:pPr>
    </w:p>
    <w:p w:rsidR="00EF3C63" w:rsidRPr="00EF3C63" w:rsidRDefault="00EF3C63" w:rsidP="00EF3C63">
      <w:pPr>
        <w:spacing w:after="0" w:line="240" w:lineRule="auto"/>
        <w:rPr>
          <w:sz w:val="28"/>
          <w:szCs w:val="28"/>
        </w:rPr>
      </w:pPr>
      <w:r w:rsidRPr="00EF3C63">
        <w:rPr>
          <w:sz w:val="28"/>
          <w:szCs w:val="28"/>
        </w:rPr>
        <w:t>En påskelørdag, ond og grå,</w:t>
      </w:r>
    </w:p>
    <w:p w:rsidR="00EF3C63" w:rsidRPr="00EF3C63" w:rsidRDefault="00EF3C63" w:rsidP="00EF3C63">
      <w:pPr>
        <w:spacing w:after="0" w:line="240" w:lineRule="auto"/>
        <w:rPr>
          <w:sz w:val="28"/>
          <w:szCs w:val="28"/>
        </w:rPr>
      </w:pPr>
      <w:proofErr w:type="gramStart"/>
      <w:r w:rsidRPr="00EF3C63">
        <w:rPr>
          <w:sz w:val="28"/>
          <w:szCs w:val="28"/>
        </w:rPr>
        <w:t>med</w:t>
      </w:r>
      <w:proofErr w:type="gramEnd"/>
      <w:r w:rsidRPr="00EF3C63">
        <w:rPr>
          <w:sz w:val="28"/>
          <w:szCs w:val="28"/>
        </w:rPr>
        <w:t xml:space="preserve"> sine træge timer</w:t>
      </w:r>
    </w:p>
    <w:p w:rsidR="00EF3C63" w:rsidRPr="00EF3C63" w:rsidRDefault="00EF3C63" w:rsidP="00EF3C63">
      <w:pPr>
        <w:spacing w:after="0" w:line="240" w:lineRule="auto"/>
        <w:rPr>
          <w:sz w:val="28"/>
          <w:szCs w:val="28"/>
        </w:rPr>
      </w:pPr>
      <w:proofErr w:type="gramStart"/>
      <w:r w:rsidRPr="00EF3C63">
        <w:rPr>
          <w:sz w:val="28"/>
          <w:szCs w:val="28"/>
        </w:rPr>
        <w:t>til</w:t>
      </w:r>
      <w:proofErr w:type="gramEnd"/>
      <w:r w:rsidRPr="00EF3C63">
        <w:rPr>
          <w:sz w:val="28"/>
          <w:szCs w:val="28"/>
        </w:rPr>
        <w:t xml:space="preserve"> enden gennemlides må,</w:t>
      </w:r>
    </w:p>
    <w:p w:rsidR="00EF3C63" w:rsidRDefault="00EF3C63" w:rsidP="00EF3C63">
      <w:pPr>
        <w:spacing w:after="0" w:line="240" w:lineRule="auto"/>
        <w:rPr>
          <w:sz w:val="28"/>
          <w:szCs w:val="28"/>
        </w:rPr>
      </w:pPr>
      <w:proofErr w:type="gramStart"/>
      <w:r w:rsidRPr="00EF3C63">
        <w:rPr>
          <w:sz w:val="28"/>
          <w:szCs w:val="28"/>
        </w:rPr>
        <w:t>før</w:t>
      </w:r>
      <w:proofErr w:type="gramEnd"/>
      <w:r w:rsidRPr="00EF3C63">
        <w:rPr>
          <w:sz w:val="28"/>
          <w:szCs w:val="28"/>
        </w:rPr>
        <w:t xml:space="preserve"> påskeklokken kimer.</w:t>
      </w:r>
    </w:p>
    <w:p w:rsidR="00EF3C63" w:rsidRDefault="00EF3C63" w:rsidP="00911176">
      <w:pPr>
        <w:spacing w:after="0" w:line="240" w:lineRule="auto"/>
        <w:rPr>
          <w:sz w:val="28"/>
          <w:szCs w:val="28"/>
        </w:rPr>
        <w:sectPr w:rsidR="00EF3C63" w:rsidSect="00EF3C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C4D8F" w:rsidRPr="00A9340E" w:rsidRDefault="001266A2" w:rsidP="00A537B5">
      <w:pPr>
        <w:spacing w:after="0" w:line="240" w:lineRule="auto"/>
        <w:rPr>
          <w:b/>
          <w:sz w:val="28"/>
          <w:szCs w:val="28"/>
        </w:rPr>
      </w:pPr>
      <w:r w:rsidRPr="00A9340E">
        <w:rPr>
          <w:b/>
          <w:sz w:val="28"/>
          <w:szCs w:val="28"/>
        </w:rPr>
        <w:t xml:space="preserve">Overvejelse: </w:t>
      </w:r>
      <w:r w:rsidR="00334005">
        <w:rPr>
          <w:noProof/>
          <w:lang w:eastAsia="da-DK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5198110</wp:posOffset>
            </wp:positionH>
            <wp:positionV relativeFrom="paragraph">
              <wp:posOffset>1569085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34005" w:rsidRPr="00A537B5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2534920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365A6">
        <w:rPr>
          <w:sz w:val="28"/>
          <w:szCs w:val="28"/>
        </w:rPr>
        <w:t xml:space="preserve">Har salmedigteren ret, når han skriver, at der er dage, </w:t>
      </w:r>
      <w:r w:rsidR="00A9340E">
        <w:rPr>
          <w:sz w:val="28"/>
          <w:szCs w:val="28"/>
        </w:rPr>
        <w:br/>
      </w:r>
      <w:r w:rsidR="00B365A6">
        <w:rPr>
          <w:sz w:val="28"/>
          <w:szCs w:val="28"/>
        </w:rPr>
        <w:t>der skal gennemlides</w:t>
      </w:r>
      <w:r w:rsidR="00A9340E">
        <w:rPr>
          <w:sz w:val="28"/>
          <w:szCs w:val="28"/>
        </w:rPr>
        <w:t>,</w:t>
      </w:r>
      <w:r w:rsidR="00B365A6">
        <w:rPr>
          <w:sz w:val="28"/>
          <w:szCs w:val="28"/>
        </w:rPr>
        <w:t xml:space="preserve"> før livet kan blive godt igen?</w:t>
      </w:r>
    </w:p>
    <w:p w:rsidR="00B365A6" w:rsidRDefault="00B365A6" w:rsidP="00A537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Gør det noget ved os, når vi i disse dage ikke kan få lov til at begrave vores døde</w:t>
      </w:r>
      <w:r w:rsidR="00A9340E">
        <w:rPr>
          <w:sz w:val="28"/>
          <w:szCs w:val="28"/>
        </w:rPr>
        <w:t>,</w:t>
      </w:r>
      <w:r>
        <w:rPr>
          <w:sz w:val="28"/>
          <w:szCs w:val="28"/>
        </w:rPr>
        <w:t xml:space="preserve"> som vi plejer?</w:t>
      </w:r>
    </w:p>
    <w:sectPr w:rsidR="00B365A6" w:rsidSect="00EF3C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2A5F"/>
    <w:multiLevelType w:val="hybridMultilevel"/>
    <w:tmpl w:val="702E1F52"/>
    <w:lvl w:ilvl="0" w:tplc="07DA8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F39"/>
    <w:multiLevelType w:val="hybridMultilevel"/>
    <w:tmpl w:val="7968F7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0E3BF7"/>
    <w:rsid w:val="001266A2"/>
    <w:rsid w:val="0014449B"/>
    <w:rsid w:val="00334005"/>
    <w:rsid w:val="003664F1"/>
    <w:rsid w:val="004054A1"/>
    <w:rsid w:val="004B37C4"/>
    <w:rsid w:val="004C4D8F"/>
    <w:rsid w:val="005556E6"/>
    <w:rsid w:val="00594605"/>
    <w:rsid w:val="00662764"/>
    <w:rsid w:val="00693DC7"/>
    <w:rsid w:val="007B3124"/>
    <w:rsid w:val="00843FD8"/>
    <w:rsid w:val="008F74D4"/>
    <w:rsid w:val="00911176"/>
    <w:rsid w:val="00946A89"/>
    <w:rsid w:val="00961C07"/>
    <w:rsid w:val="009F1037"/>
    <w:rsid w:val="00A537B5"/>
    <w:rsid w:val="00A67997"/>
    <w:rsid w:val="00A9340E"/>
    <w:rsid w:val="00AB5558"/>
    <w:rsid w:val="00B11188"/>
    <w:rsid w:val="00B365A6"/>
    <w:rsid w:val="00C044BC"/>
    <w:rsid w:val="00C63B2E"/>
    <w:rsid w:val="00C66AB8"/>
    <w:rsid w:val="00D9098E"/>
    <w:rsid w:val="00E44829"/>
    <w:rsid w:val="00E85922"/>
    <w:rsid w:val="00EF3C63"/>
    <w:rsid w:val="00FF45C9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4</cp:revision>
  <dcterms:created xsi:type="dcterms:W3CDTF">2020-03-31T14:22:00Z</dcterms:created>
  <dcterms:modified xsi:type="dcterms:W3CDTF">2020-04-01T10:02:00Z</dcterms:modified>
</cp:coreProperties>
</file>